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9E" w:rsidRDefault="008B739E" w:rsidP="008B73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Засопка</w:t>
      </w:r>
      <w:proofErr w:type="spellEnd"/>
    </w:p>
    <w:p w:rsidR="008B739E" w:rsidRDefault="008B739E" w:rsidP="008B7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</w:p>
    <w:p w:rsidR="008B739E" w:rsidRDefault="008B739E" w:rsidP="008B7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9E" w:rsidRDefault="008B739E" w:rsidP="008B7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8B739E" w:rsidRDefault="008B739E" w:rsidP="008B7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8B739E" w:rsidRDefault="008B739E" w:rsidP="008B7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июня 2024г</w:t>
      </w:r>
    </w:p>
    <w:p w:rsidR="008B739E" w:rsidRDefault="008B739E" w:rsidP="008B73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96" w:type="dxa"/>
        <w:tblInd w:w="5637" w:type="dxa"/>
        <w:tblLook w:val="04A0"/>
      </w:tblPr>
      <w:tblGrid>
        <w:gridCol w:w="4296"/>
      </w:tblGrid>
      <w:tr w:rsidR="008B739E" w:rsidTr="008B739E">
        <w:tc>
          <w:tcPr>
            <w:tcW w:w="4296" w:type="dxa"/>
            <w:hideMark/>
          </w:tcPr>
          <w:p w:rsidR="008B739E" w:rsidRDefault="008B73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8B739E" w:rsidTr="008B739E">
        <w:tc>
          <w:tcPr>
            <w:tcW w:w="4296" w:type="dxa"/>
          </w:tcPr>
          <w:p w:rsidR="008B739E" w:rsidRDefault="008B73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9E" w:rsidTr="008B739E">
        <w:tc>
          <w:tcPr>
            <w:tcW w:w="4296" w:type="dxa"/>
          </w:tcPr>
          <w:p w:rsidR="008B739E" w:rsidRDefault="008B73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8B739E" w:rsidRDefault="008B739E" w:rsidP="008B73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об итоговом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индивидуальном проекте</w:t>
      </w:r>
      <w:proofErr w:type="gramEnd"/>
    </w:p>
    <w:p w:rsidR="008B739E" w:rsidRDefault="008B739E" w:rsidP="008B73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11 класса.</w:t>
      </w: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локальным актом образовательного учреждения, разработанным с целью разъяснения принципов и особенностей организации работы над итоговым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индивидуальный проект) в условиях реализации ФГОС СОО.</w:t>
      </w:r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определяет основы организации работы над индивидуальный проектом и особенности его оценивания.</w:t>
      </w:r>
      <w:proofErr w:type="gramEnd"/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объектом оценки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результатов, полученных учащимися в ходе освоения основной образовательной программы среднего (полного) общего образования ФГОС СОО.</w:t>
      </w:r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обязательно для каждого учащегося, занимающегося по ФГОС СОО.</w:t>
      </w:r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учебный проект, выполняемый учащимся самостоятельно под руководством педагога (научного руководителя)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Проект может быть только индивидуальным.</w:t>
      </w:r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выполняется в течение года  в рамках учебного времени, специально отведенного учебным планом (1 час в неделю) в 10 классе.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Каждый ученик 10-11-го класса имеет возможность выбрать себе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индивидуального  проекта.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Times New Roman" w:hAnsi="Times New Roman" w:cs="Times New Roman"/>
          <w:sz w:val="24"/>
          <w:szCs w:val="24"/>
        </w:rPr>
        <w:t>1.11. Тема, предложенная учеником, согласуется с руководителем проекта.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Руководителем проекта может являться как учитель-предметник, классный руководитель, педагог-организатор, педагог дополнительного образования, педагог-психолог, социальный педагог.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1.13.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R="00A33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Защита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одной из обязательных составляющих оценки образовательных достижений обучающегося.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1.15. Невыполнение выпускником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равноценно получению неудовлетворительной оценки по учебному предмету.</w:t>
      </w:r>
    </w:p>
    <w:p w:rsidR="008B739E" w:rsidRPr="00A33172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 Отметка за выполнение проекта выставляется  в 11 классе в электронный журнал на отдельной странице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Основы исследовательской деятельности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>. Итоговая отметка в аттестат выставляется в соответствии с порядком заполнения, учета и выдачи аттестатов о среднем общем образовании.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выполнения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 обучающихся: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8B739E" w:rsidRDefault="008B739E" w:rsidP="008B739E">
      <w:pPr>
        <w:keepNext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Для педагогов: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Задачами выполнения проекта являются: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протяжении всей работы).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Развитие умения анализировать,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критическое мышление.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Формировать и развивать навыки публичного выступления.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Возможные типы работ и формы их представления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Типы</w:t>
      </w:r>
      <w:r>
        <w:rPr>
          <w:rFonts w:ascii="Times New Roman" w:hAnsi="Times New Roman" w:cs="Times New Roman"/>
          <w:sz w:val="24"/>
          <w:szCs w:val="24"/>
        </w:rPr>
        <w:tab/>
        <w:t>проектов:</w:t>
      </w:r>
      <w:r>
        <w:rPr>
          <w:rFonts w:ascii="Times New Roman" w:hAnsi="Times New Roman" w:cs="Times New Roman"/>
          <w:sz w:val="24"/>
          <w:szCs w:val="24"/>
        </w:rPr>
        <w:tab/>
        <w:t>исследовательский,</w:t>
      </w:r>
      <w:r>
        <w:rPr>
          <w:rFonts w:ascii="Times New Roman" w:hAnsi="Times New Roman" w:cs="Times New Roman"/>
          <w:sz w:val="24"/>
          <w:szCs w:val="24"/>
        </w:rPr>
        <w:tab/>
        <w:t>прикладной</w:t>
      </w:r>
      <w:r>
        <w:rPr>
          <w:rFonts w:ascii="Times New Roman" w:hAnsi="Times New Roman" w:cs="Times New Roman"/>
          <w:sz w:val="24"/>
          <w:szCs w:val="24"/>
        </w:rPr>
        <w:tab/>
        <w:t>(практико-ориентированный),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информационный, творческий, социальный, конструкторский, инженерный.</w:t>
      </w:r>
    </w:p>
    <w:p w:rsidR="008B739E" w:rsidRDefault="008B739E" w:rsidP="008B73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Исследовательский проект</w:t>
      </w:r>
      <w:r>
        <w:rPr>
          <w:rFonts w:ascii="Times New Roman" w:hAnsi="Times New Roman" w:cs="Times New Roman"/>
          <w:sz w:val="24"/>
          <w:szCs w:val="24"/>
        </w:rPr>
        <w:t xml:space="preserve"> напоминает по форме научное исследование. Этот тип проектов изначально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теоретической части проекта не означает отсутствия практической части. Примером такого проекта может служить проект по истории.</w:t>
      </w:r>
    </w:p>
    <w:p w:rsidR="008B739E" w:rsidRDefault="008B739E" w:rsidP="008B73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Прикладной (практико-ориентированный)</w:t>
      </w:r>
      <w:r>
        <w:rPr>
          <w:rFonts w:ascii="Times New Roman" w:hAnsi="Times New Roman" w:cs="Times New Roman"/>
          <w:sz w:val="24"/>
          <w:szCs w:val="24"/>
        </w:rPr>
        <w:t xml:space="preserve">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8B739E" w:rsidRDefault="008B739E" w:rsidP="008B73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проект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сбор информации о каком-либо объекте или явлении с целью анализа, обобщения и представления информации для широкой аудитории. Такие</w:t>
      </w:r>
      <w:bookmarkStart w:id="2" w:name="page3"/>
      <w:bookmarkEnd w:id="2"/>
      <w:r>
        <w:rPr>
          <w:rFonts w:ascii="Times New Roman" w:hAnsi="Times New Roman" w:cs="Times New Roman"/>
          <w:sz w:val="24"/>
          <w:szCs w:val="24"/>
        </w:rPr>
        <w:t xml:space="preserve"> 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</w:p>
    <w:p w:rsidR="008B739E" w:rsidRDefault="008B739E" w:rsidP="008B73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 д.</w:t>
      </w:r>
    </w:p>
    <w:p w:rsidR="008B739E" w:rsidRDefault="008B739E" w:rsidP="008B73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предполагают сбор, анализ и представление информации по какой-нибудь актуальной социально-значимой тематике.</w:t>
      </w:r>
    </w:p>
    <w:p w:rsidR="008B739E" w:rsidRDefault="008B739E" w:rsidP="008B73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Конструкторский проект</w:t>
      </w:r>
      <w:r>
        <w:rPr>
          <w:rFonts w:ascii="Times New Roman" w:hAnsi="Times New Roman" w:cs="Times New Roman"/>
          <w:sz w:val="24"/>
          <w:szCs w:val="24"/>
        </w:rPr>
        <w:t xml:space="preserve"> – материальный объект, макет, иное конструкторское изделие, с полным описанием и научным обоснованием его изготовления и применения.</w:t>
      </w:r>
    </w:p>
    <w:p w:rsidR="008B739E" w:rsidRDefault="008B739E" w:rsidP="008B739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Инженерный проект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>Формы представления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проектной деятельности (продукт деятельности):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макеты, модели, рабочие установки, схемы,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план-карты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презентации;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альбомы, буклеты, брошюры, книги;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событий;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печатные статьи, эссе, рассказы, стихи, рисунки;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исследовательских экспедиций, обработки архивов и мемуаров;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документальные фильмы, мультфильмы;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выставки, игры, тематические вечера, концерты;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мероприятий;</w:t>
      </w:r>
    </w:p>
    <w:p w:rsidR="008B739E" w:rsidRDefault="008B739E" w:rsidP="008B739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веб-сайты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программное обеспечение, компакт-диски (или другие цифровые носители) и др.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содержанию, оформлению и защите проекта</w:t>
      </w:r>
      <w:r w:rsidR="00A33172">
        <w:rPr>
          <w:rFonts w:ascii="Times New Roman" w:hAnsi="Times New Roman" w:cs="Times New Roman"/>
          <w:b/>
          <w:sz w:val="24"/>
          <w:szCs w:val="24"/>
        </w:rPr>
        <w:t>.</w:t>
      </w:r>
      <w:r w:rsidR="000213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Требования к содержанию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проекта </w:t>
      </w:r>
      <w:r>
        <w:rPr>
          <w:rFonts w:ascii="Times New Roman" w:hAnsi="Times New Roman" w:cs="Times New Roman"/>
          <w:sz w:val="24"/>
          <w:szCs w:val="24"/>
        </w:rPr>
        <w:t>должна быть сформулирована грамотно (в том числе с литературной точки зрения) и отражать содержание проекта.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проекта</w:t>
      </w:r>
      <w:r>
        <w:rPr>
          <w:rFonts w:ascii="Times New Roman" w:hAnsi="Times New Roman" w:cs="Times New Roman"/>
          <w:sz w:val="24"/>
          <w:szCs w:val="24"/>
        </w:rPr>
        <w:t xml:space="preserve"> содержит в себе: титульный лист (приложение 1), оглавление (приложение 2), введение, основную часть, заключение, список литературы (приложение 3). 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sz w:val="24"/>
          <w:szCs w:val="24"/>
        </w:rPr>
        <w:t>включает в себя ряд следующих положений:</w:t>
      </w:r>
    </w:p>
    <w:p w:rsidR="008B739E" w:rsidRDefault="008B739E" w:rsidP="008B73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актуальности выбранной темы;</w:t>
      </w:r>
    </w:p>
    <w:p w:rsidR="008B739E" w:rsidRDefault="008B739E" w:rsidP="008B73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формулировка гипотезы (Гипотеза – это научное предположение, допущение, истинное значение которого неопределенно.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Гипотезу впоследствии или доказывают, превращая ее в установленный факт, или же опровергают, переводя в разряд ложных утверждений.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Недоказанная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неопровергнутая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гипотеза называется открытой проблемой.);</w:t>
      </w:r>
      <w:proofErr w:type="gramEnd"/>
    </w:p>
    <w:p w:rsidR="008B739E" w:rsidRDefault="008B739E" w:rsidP="008B73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цели работы (Цель – это то, что необходимо достигнуть в результате работы над проектом);</w:t>
      </w:r>
    </w:p>
    <w:p w:rsidR="008B739E" w:rsidRDefault="008B739E" w:rsidP="008B73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задач, которые необходимо решить для достижения цели;</w:t>
      </w:r>
    </w:p>
    <w:p w:rsidR="008B739E" w:rsidRDefault="008B739E" w:rsidP="008B73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 указать методы и методики, которые использовались при разработке проекта, осветить практическую значимость своей работы;</w:t>
      </w:r>
    </w:p>
    <w:p w:rsidR="008B739E" w:rsidRDefault="008B739E" w:rsidP="008B739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срок работы над проектом (</w:t>
      </w:r>
      <w:r w:rsidR="0002134A">
        <w:rPr>
          <w:rFonts w:ascii="Times New Roman" w:hAnsi="Times New Roman" w:cs="Times New Roman"/>
          <w:sz w:val="24"/>
          <w:szCs w:val="24"/>
        </w:rPr>
        <w:t>5 месяцев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B739E" w:rsidRDefault="008B739E" w:rsidP="008B73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должно быть кратким и четким. Его не следует перегружать общими фразами. </w:t>
      </w:r>
    </w:p>
    <w:p w:rsidR="008B739E" w:rsidRDefault="008B739E" w:rsidP="008B73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проекта состоит, как правило, из трех разделов. Первый и второй разделы содержат теоретический материал, а третий – практический (экспериментальный). Основная часть работы состоит из глав, которые могут делиться на параграфы, а параграфы, в свою очередь, – на пункты. </w:t>
      </w:r>
    </w:p>
    <w:p w:rsidR="008B739E" w:rsidRDefault="008B739E" w:rsidP="008B73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заключении</w:t>
      </w:r>
      <w:r>
        <w:rPr>
          <w:rFonts w:ascii="Times New Roman" w:hAnsi="Times New Roman" w:cs="Times New Roman"/>
          <w:sz w:val="24"/>
          <w:szCs w:val="24"/>
        </w:rPr>
        <w:t xml:space="preserve">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:rsidR="008B739E" w:rsidRDefault="008B739E" w:rsidP="008B73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 конструкторских  проектов</w:t>
      </w:r>
      <w:r>
        <w:rPr>
          <w:rFonts w:ascii="Times New Roman" w:hAnsi="Times New Roman" w:cs="Times New Roman"/>
          <w:sz w:val="24"/>
          <w:szCs w:val="24"/>
        </w:rPr>
        <w:t xml:space="preserve">  в заключение,  кроме  того,  включается  описание</w:t>
      </w:r>
      <w:bookmarkStart w:id="3" w:name="page4"/>
      <w:bookmarkEnd w:id="3"/>
      <w:r>
        <w:rPr>
          <w:rFonts w:ascii="Times New Roman" w:hAnsi="Times New Roman" w:cs="Times New Roman"/>
          <w:sz w:val="24"/>
          <w:szCs w:val="24"/>
        </w:rPr>
        <w:t xml:space="preserve"> особенностей конструкторских решений, </w:t>
      </w:r>
      <w:r>
        <w:rPr>
          <w:rFonts w:ascii="Times New Roman" w:hAnsi="Times New Roman" w:cs="Times New Roman"/>
          <w:sz w:val="24"/>
          <w:szCs w:val="24"/>
          <w:u w:val="single"/>
        </w:rPr>
        <w:t>для социальных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8B739E" w:rsidRDefault="008B739E" w:rsidP="008B73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краткими и органически вытекать из содержания работы.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Требования к оформлению работы</w:t>
      </w:r>
    </w:p>
    <w:p w:rsidR="008B739E" w:rsidRDefault="008B739E" w:rsidP="008B73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должна быть набрана на компьютере в текстовом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соблюдением следующих требований:</w:t>
      </w:r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должна быть отпечатана на листах белой бумаги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 допускается двусторонняя печать) с полями: </w:t>
      </w:r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левое – 30 мм, верхнее – 20 мм, правое – 15 мм, нижнее – 20 мм;</w:t>
      </w:r>
      <w:proofErr w:type="gramEnd"/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шрифта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14 (Times New Roman);</w:t>
      </w:r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 – одинарный;</w:t>
      </w:r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страниц – сквозная, арабскими цифрами;</w:t>
      </w:r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страницы нумеруются в середине. Первая страница (титульный лист) не нумеруется;</w:t>
      </w:r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абзац печатается с красной строки, абзацный отступ должен быть равен 1,00 см;</w:t>
      </w:r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использования таблиц и иллюстраций следует учитывать, что единственная иллюстрация и таблица не нумеруются;</w:t>
      </w:r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нумерация иллюстраций и таблиц допускается как сквозная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Таблица 1, Таблица 2 и т.д.), так и по главам (Рис. 4.1.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Рис. 5.2 и т.п.);</w:t>
      </w:r>
      <w:proofErr w:type="gramEnd"/>
    </w:p>
    <w:p w:rsidR="008B739E" w:rsidRDefault="008B739E" w:rsidP="008B739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графах таблицы нельзя оставлять свободные места. Следует заполнять их либо знаком « - » либо писать «нет», «нет данных».</w:t>
      </w:r>
    </w:p>
    <w:p w:rsidR="008B739E" w:rsidRDefault="008B739E" w:rsidP="008B73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8B739E" w:rsidRDefault="008B739E" w:rsidP="008B73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Образец оформления документации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размещены на сайте гимназии.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Требования к защите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Защита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проходит</w:t>
      </w:r>
      <w:r>
        <w:rPr>
          <w:rFonts w:ascii="Times New Roman" w:hAnsi="Times New Roman" w:cs="Times New Roman"/>
          <w:sz w:val="24"/>
          <w:szCs w:val="24"/>
        </w:rPr>
        <w:tab/>
        <w:t>в соответствии</w:t>
      </w:r>
      <w:r>
        <w:rPr>
          <w:rFonts w:ascii="Times New Roman" w:hAnsi="Times New Roman" w:cs="Times New Roman"/>
          <w:sz w:val="24"/>
          <w:szCs w:val="24"/>
        </w:rPr>
        <w:tab/>
        <w:t xml:space="preserve">с общешкольным графиком защиты проектов.  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На защиту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выносится:</w:t>
      </w:r>
    </w:p>
    <w:p w:rsidR="008B739E" w:rsidRDefault="008B739E" w:rsidP="008B739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папка с содержанием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B739E" w:rsidRDefault="008B739E" w:rsidP="008B739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проектной деятельности,</w:t>
      </w:r>
    </w:p>
    <w:p w:rsidR="008B739E" w:rsidRDefault="008B739E" w:rsidP="008B739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проекта, сопровождающая выступление учащегося на защите,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</w:t>
      </w:r>
      <w:r>
        <w:rPr>
          <w:rFonts w:ascii="Times New Roman" w:hAnsi="Times New Roman" w:cs="Times New Roman"/>
          <w:sz w:val="24"/>
          <w:szCs w:val="24"/>
          <w:u w:val="single"/>
        </w:rPr>
        <w:t>Рекомендуемый план выступления на защите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739E" w:rsidRDefault="008B739E" w:rsidP="008B739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(приветствие, представить себя - класс, ФИ, представить руководителя).</w:t>
      </w:r>
    </w:p>
    <w:p w:rsidR="008B739E" w:rsidRDefault="008B739E" w:rsidP="008B739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проекта, сроки работы над проектом.</w:t>
      </w:r>
    </w:p>
    <w:p w:rsidR="008B739E" w:rsidRDefault="008B739E" w:rsidP="008B739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окружающих?».</w:t>
      </w:r>
    </w:p>
    <w:p w:rsidR="008B739E" w:rsidRDefault="008B739E" w:rsidP="008B739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Озвучить цели, задачи проектной работы, гипотезу (при наличии).</w:t>
      </w:r>
    </w:p>
    <w:p w:rsidR="008B739E" w:rsidRDefault="008B739E" w:rsidP="008B739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ход работы над проектом, т.е. рассказать не содержание работы, а то, как Вы работу выполняли. Отвечаем на вопрос: «Что я дела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а)?».</w:t>
      </w:r>
    </w:p>
    <w:p w:rsidR="008B739E" w:rsidRDefault="008B739E" w:rsidP="008B739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результат работы, т.е. представить продукт деятельности. В чем новизна подхода и/или полученных решений, актуальность и практическая значимость полученных результатов - продукта деятельности (кто, как и где его может использовать)? Продукт надо показать.</w:t>
      </w:r>
    </w:p>
    <w:p w:rsidR="008B739E" w:rsidRDefault="008B739E" w:rsidP="008B739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вывод, отвечая на вопросы: «Достигнута ли цель работы?», «Выполнены ли задачи проекта?». «Подтверждена или опровергнута гипотеза?».</w:t>
      </w:r>
    </w:p>
    <w:p w:rsidR="008B739E" w:rsidRDefault="008B739E" w:rsidP="008B739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задачи 2-го года работы над проектом </w:t>
      </w:r>
    </w:p>
    <w:p w:rsidR="008B739E" w:rsidRDefault="008B739E" w:rsidP="008B739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Для проведения защиты проектов создаётся комиссия, в состав которой могут входить учителя, педагоги дополнительного образования, педагоги-психологи, администрация</w:t>
      </w:r>
      <w:bookmarkStart w:id="4" w:name="page5"/>
      <w:bookmarkEnd w:id="4"/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иные квалифицированные педагогические работники. Количество членов комиссии не должно быть менее 3-х и более 7 человек.</w:t>
      </w:r>
    </w:p>
    <w:p w:rsidR="008B739E" w:rsidRDefault="008B739E" w:rsidP="008B7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критериям (Приложение №5) оценивает уровень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обучающегося, дает оценку выполненной работы. Оформляет протокол (Приложение №6)</w:t>
      </w:r>
    </w:p>
    <w:p w:rsidR="008B739E" w:rsidRDefault="008B739E" w:rsidP="00D67B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 </w:t>
      </w:r>
    </w:p>
    <w:p w:rsidR="008B739E" w:rsidRDefault="008B739E" w:rsidP="008B7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Этапы и примерные сроки работы над проектом:</w:t>
      </w:r>
    </w:p>
    <w:p w:rsidR="008B739E" w:rsidRDefault="008B739E" w:rsidP="008B7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Двухгодичный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8"/>
        <w:gridCol w:w="7232"/>
      </w:tblGrid>
      <w:tr w:rsidR="008B739E" w:rsidTr="008B739E">
        <w:trPr>
          <w:trHeight w:val="2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Примерный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работы</w:t>
            </w:r>
          </w:p>
        </w:tc>
      </w:tr>
      <w:tr w:rsidR="008B739E" w:rsidTr="008B739E">
        <w:trPr>
          <w:trHeight w:val="276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9E" w:rsidTr="008B739E">
        <w:trPr>
          <w:trHeight w:val="27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9E" w:rsidTr="008B739E">
        <w:trPr>
          <w:trHeight w:val="1679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научной (предметной) сферы, темы проекта (исследования). Выбор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научного руководителя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Постановка цели и задач проекта (исследования) 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объекта и предмета исследования, выдвижение гипотезы, продукта деятельности. Выбор методов исследования</w:t>
            </w:r>
          </w:p>
        </w:tc>
      </w:tr>
      <w:tr w:rsidR="008B739E" w:rsidTr="008B739E">
        <w:trPr>
          <w:trHeight w:val="27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Написание введения.</w:t>
            </w:r>
          </w:p>
        </w:tc>
      </w:tr>
      <w:tr w:rsidR="008B739E" w:rsidTr="008B739E">
        <w:trPr>
          <w:trHeight w:val="1952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Октябрь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источниками информации (библиотеки, архивы, интернет). Чтение научной литературы и источников. Конспектирование. Сбор информации. Описание теоретической части проекта (исследования).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опытно-экспериментальной части работы. Обработка результатов опытно-экспериментальной части.</w:t>
            </w:r>
          </w:p>
        </w:tc>
      </w:tr>
      <w:tr w:rsidR="008B739E" w:rsidTr="008B739E">
        <w:trPr>
          <w:trHeight w:val="2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Аналитическая часть работы.</w:t>
            </w:r>
          </w:p>
        </w:tc>
      </w:tr>
      <w:tr w:rsidR="008B739E" w:rsidTr="008B739E">
        <w:trPr>
          <w:trHeight w:val="266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опытно-экспериментальной части. Формирование общего текста исследовательской работы в соответствии со структурой. Создание оглавления. Оформление работы. Сдача текста работы научному руководителю на проверку</w:t>
            </w:r>
          </w:p>
        </w:tc>
      </w:tr>
      <w:tr w:rsidR="008B739E" w:rsidTr="008B739E">
        <w:trPr>
          <w:trHeight w:val="26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текста работы с учетом замечаний, предложений.</w:t>
            </w:r>
          </w:p>
        </w:tc>
      </w:tr>
      <w:tr w:rsidR="008B739E" w:rsidTr="008B739E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защите, публичному выступлению на конференции.</w:t>
            </w:r>
          </w:p>
        </w:tc>
      </w:tr>
      <w:tr w:rsidR="008B739E" w:rsidTr="008B739E">
        <w:trPr>
          <w:trHeight w:val="2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тезисов выступления, создание презентации.</w:t>
            </w:r>
          </w:p>
        </w:tc>
      </w:tr>
      <w:tr w:rsidR="008B739E" w:rsidTr="008B739E">
        <w:trPr>
          <w:trHeight w:val="2211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текста работы с учетом замечаний, предложений. Оформление приложений, таблиц, иллюстраций. Написание заключения.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Окончательное оформление работы. Сдача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научному</w:t>
            </w:r>
            <w:proofErr w:type="gramEnd"/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Руководителю на проверку.</w:t>
            </w:r>
          </w:p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7B0E" w:rsidTr="00D67B0E">
        <w:trPr>
          <w:trHeight w:val="6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7B0E" w:rsidRDefault="00D67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7B0E" w:rsidRDefault="00D67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7B0E" w:rsidTr="00D67B0E">
        <w:trPr>
          <w:trHeight w:val="201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7B0E" w:rsidRDefault="00D67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7B0E" w:rsidRDefault="00D67B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завершенного проекта на школьной конференции. Общая оценка проектной (исследовательской) работы</w:t>
            </w:r>
          </w:p>
        </w:tc>
      </w:tr>
      <w:tr w:rsidR="008B739E" w:rsidTr="008B739E">
        <w:trPr>
          <w:trHeight w:val="2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739E" w:rsidRDefault="008B73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739E" w:rsidRDefault="008B739E" w:rsidP="008B73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компетенции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 исследовательской деятельности.</w:t>
      </w: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Вывод об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критериев.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6.7. Поощрительная оценка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индивидуального проекта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B739E" w:rsidRDefault="008B739E" w:rsidP="008B739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защиты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комиссией лучшие работы, выполненные на «5» (отлично), рекомендуется представить на школьной конференции учащихся гимназии, которая проходит в апреле.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Права и ответственность сторон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B739E" w:rsidRDefault="008B739E" w:rsidP="008B739E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определить тему и план работы по индивидуальному проекту;</w:t>
      </w:r>
    </w:p>
    <w:p w:rsidR="008B739E" w:rsidRDefault="008B739E" w:rsidP="008B739E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определить цель работы, этапы, сроки, методы работы, источники необходимой информации;</w:t>
      </w:r>
    </w:p>
    <w:p w:rsidR="008B739E" w:rsidRDefault="008B739E" w:rsidP="008B739E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выполнение работы по индивидуальному проекту;</w:t>
      </w:r>
    </w:p>
    <w:p w:rsidR="008B739E" w:rsidRDefault="008B739E" w:rsidP="008B739E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 планирования, методики, формирования и представления результатов работы (исследования);</w:t>
      </w:r>
    </w:p>
    <w:p w:rsidR="008B739E" w:rsidRDefault="008B739E" w:rsidP="008B739E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работы по выполнению индивидуального проекта.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8B739E" w:rsidRDefault="008B739E" w:rsidP="008B739E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обучающего своевременного и качественного выполнения работы;</w:t>
      </w:r>
    </w:p>
    <w:p w:rsidR="008B739E" w:rsidRDefault="008B739E" w:rsidP="008B739E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своей работе имеющиеся в школе информационные ресурсы;</w:t>
      </w:r>
    </w:p>
    <w:p w:rsidR="008B739E" w:rsidRDefault="008B739E" w:rsidP="008B739E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к администрации школы в случае систематического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несоблюдения сроков реализации плана 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8B739E" w:rsidRDefault="008B739E" w:rsidP="008B739E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B739E" w:rsidRDefault="008B739E" w:rsidP="008B739E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Посещать консультации и занятия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B739E" w:rsidRDefault="008B739E" w:rsidP="008B739E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 относиться к требованиям и рекомендациям руководителя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B739E" w:rsidRDefault="008B739E" w:rsidP="008B739E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публичный отчет о проделанной работе (защита проекта).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8B739E" w:rsidRDefault="008B739E" w:rsidP="008B739E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консультацию и информационную поддержку руководителя на любом этапе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B739E" w:rsidRDefault="008B739E" w:rsidP="008B739E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для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ресурсы школы.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Оформление титульного листа                                                                             Приложение 1</w:t>
      </w:r>
    </w:p>
    <w:p w:rsidR="008B739E" w:rsidRDefault="008B739E" w:rsidP="008B73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Муниципальное общеобразовательное учреждение </w:t>
      </w:r>
      <w:r w:rsidR="00D67B0E">
        <w:rPr>
          <w:rFonts w:ascii="Times New Roman" w:hAnsi="Times New Roman" w:cs="Times New Roman"/>
          <w:color w:val="000000"/>
          <w:sz w:val="28"/>
          <w:szCs w:val="23"/>
        </w:rPr>
        <w:t xml:space="preserve"> средняя общеобразовательная школа с. </w:t>
      </w:r>
      <w:proofErr w:type="spellStart"/>
      <w:r w:rsidR="00D67B0E">
        <w:rPr>
          <w:rFonts w:ascii="Times New Roman" w:hAnsi="Times New Roman" w:cs="Times New Roman"/>
          <w:color w:val="000000"/>
          <w:sz w:val="28"/>
          <w:szCs w:val="23"/>
        </w:rPr>
        <w:t>Засопка</w:t>
      </w:r>
      <w:proofErr w:type="spellEnd"/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D67B0E" w:rsidRDefault="00D67B0E" w:rsidP="008B739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D67B0E" w:rsidRDefault="00D67B0E" w:rsidP="008B739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D67B0E" w:rsidRDefault="00D67B0E" w:rsidP="008B739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</w:p>
    <w:p w:rsidR="008B739E" w:rsidRDefault="008B739E" w:rsidP="008B739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4"/>
        </w:rPr>
      </w:pPr>
      <w:r>
        <w:rPr>
          <w:rFonts w:ascii="Times New Roman" w:hAnsi="Times New Roman" w:cs="Times New Roman"/>
          <w:color w:val="000000" w:themeColor="text1"/>
          <w:sz w:val="36"/>
          <w:szCs w:val="24"/>
        </w:rPr>
        <w:t xml:space="preserve">Индивидуальный итоговый проект </w:t>
      </w:r>
    </w:p>
    <w:p w:rsidR="008B739E" w:rsidRDefault="00D67B0E" w:rsidP="008B73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36"/>
          <w:szCs w:val="24"/>
        </w:rPr>
        <w:t xml:space="preserve">                                    (Тема проекта)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 к защите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ыполнил    ученик 11 класса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«___»_____________20__г.                                      ФИО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_______________                                       Руководитель: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(расшифровка подписи)                           ФИО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Оценка______________________                            Учитель (предмет)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«____»________20___г.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 ________________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 (расшифровка подписи)                            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="00D67B0E">
        <w:rPr>
          <w:rFonts w:ascii="Times New Roman" w:hAnsi="Times New Roman" w:cs="Times New Roman"/>
          <w:sz w:val="28"/>
          <w:szCs w:val="24"/>
        </w:rPr>
        <w:t>Засопка</w:t>
      </w:r>
      <w:proofErr w:type="spellEnd"/>
      <w:r>
        <w:rPr>
          <w:rFonts w:ascii="Times New Roman" w:hAnsi="Times New Roman" w:cs="Times New Roman"/>
          <w:sz w:val="28"/>
          <w:szCs w:val="24"/>
        </w:rPr>
        <w:t>,</w:t>
      </w:r>
    </w:p>
    <w:p w:rsidR="008B739E" w:rsidRPr="00D67B0E" w:rsidRDefault="00D67B0E" w:rsidP="00D67B0E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20__</w:t>
      </w:r>
      <w:r w:rsidR="008B739E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8B739E" w:rsidRDefault="008B739E" w:rsidP="008B73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образец оглавления и структуры проектной работы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tabs>
          <w:tab w:val="left" w:pos="893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………………………………………………………………………………… 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Наименование …………..……………………………………………………… 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Наименование ……………………………………………………………………….… 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Наименование ……………………………………………………………………….… 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 Наименование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……………………………………………………………….... 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…………………………………………………………………………. 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Наименование ……………………………………………………………………...….. 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Наименование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ЛИТЕРАТУРЫ………………………………………….…стр.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……………………..………………………………………………..……..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B0E" w:rsidRDefault="00D67B0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B0E" w:rsidRDefault="00D67B0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39E" w:rsidRDefault="008B739E" w:rsidP="008B739E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Образец оформления списка литературы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РФ, принята 12.декабря 1993г., в редакции с внесенными в нее поправками от 30 декабря 2008г.// Собрание законодательства Российской Федерации. - 2009. - № 4. - ст. 445.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Е. Ф., Петров А.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Ф. Экономика: Справочник. – М.: Финансы и статистика, 1997. – 400с.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Верховин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И., Зубков В. И. Экономическая социология.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>., 2002. – 460с.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Конституционное право: Словарь / Отв.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В.В. Маклаков.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>
        <w:rPr>
          <w:rFonts w:ascii="Times New Roman" w:hAnsi="Times New Roman" w:cs="Times New Roman"/>
          <w:sz w:val="24"/>
          <w:szCs w:val="24"/>
        </w:rPr>
        <w:t>, 2001.</w:t>
      </w:r>
    </w:p>
    <w:p w:rsidR="008B739E" w:rsidRDefault="008B739E" w:rsidP="008B739E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566с.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Конюхова Т.В. Правовое регулирование инвестиций пенсионных фондов // Законодательство и экономика. - 2004. - № 12. – С. 24 -37.</w:t>
      </w: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Образец оформления ссылки на интернет-ресурс</w:t>
      </w:r>
    </w:p>
    <w:p w:rsidR="008B739E" w:rsidRDefault="008B739E" w:rsidP="008B739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anchor="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http://royallib.com/read/averintsev_sergey/poetika_rannevizantiyskoy_literaturi.html#0.</w:t>
        </w:r>
      </w:hyperlink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39E" w:rsidRDefault="008B739E" w:rsidP="008B739E"/>
    <w:p w:rsidR="008B739E" w:rsidRDefault="008B739E" w:rsidP="008B739E"/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rPr>
          <w:b/>
          <w:sz w:val="28"/>
          <w:szCs w:val="28"/>
          <w:u w:val="single"/>
        </w:rPr>
        <w:sectPr w:rsidR="008B739E" w:rsidSect="008B739E">
          <w:pgSz w:w="11900" w:h="16838"/>
          <w:pgMar w:top="568" w:right="850" w:bottom="1134" w:left="1701" w:header="708" w:footer="708" w:gutter="0"/>
          <w:cols w:space="720"/>
        </w:sectPr>
      </w:pPr>
    </w:p>
    <w:p w:rsidR="008B739E" w:rsidRPr="00D67B0E" w:rsidRDefault="008B739E" w:rsidP="008B73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B0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B739E" w:rsidRPr="00D67B0E" w:rsidRDefault="008B739E" w:rsidP="008B73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B0E">
        <w:rPr>
          <w:rFonts w:ascii="Times New Roman" w:hAnsi="Times New Roman" w:cs="Times New Roman"/>
          <w:b/>
          <w:sz w:val="32"/>
          <w:szCs w:val="32"/>
        </w:rPr>
        <w:t>Критерии оценивания индивидуального итогового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62"/>
        <w:gridCol w:w="11623"/>
        <w:gridCol w:w="709"/>
      </w:tblGrid>
      <w:tr w:rsidR="008B739E" w:rsidRPr="00D67B0E" w:rsidTr="008B73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D67B0E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D67B0E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D67B0E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Критерии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Баллы</w:t>
            </w:r>
          </w:p>
        </w:tc>
      </w:tr>
      <w:tr w:rsidR="008B739E" w:rsidRPr="00D67B0E" w:rsidTr="008B73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67B0E">
              <w:rPr>
                <w:rFonts w:ascii="Times New Roman" w:hAnsi="Times New Roman" w:cs="Times New Roman"/>
                <w:b/>
                <w:lang w:eastAsia="en-US"/>
              </w:rPr>
              <w:t>Актуальность и значимость темы проекта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 xml:space="preserve">Актуальность темы проекта и её значимость раскрыты и обоснованы исчерпывающе, в выбранной теме ясно отражена проблема.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Актуальность темы проекта и её значимость обозначены на уровне утверждений, приведены основания, проблема выражена нечётко.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Актуальность темы проекта и её значимость обозначены фрагментарно на уровне утверждений, в выбранной теме не отражена проблема.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B739E" w:rsidRPr="00D67B0E" w:rsidTr="008B739E"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67B0E">
              <w:rPr>
                <w:rFonts w:ascii="Times New Roman" w:hAnsi="Times New Roman" w:cs="Times New Roman"/>
                <w:b/>
                <w:lang w:eastAsia="en-US"/>
              </w:rPr>
              <w:t>Постановка цели, планирование путей ее достижения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Цель проекта сформулирована, задачи обозначены в соответствии с заявленной темой, выдвинута гипотеза. Заявленные средства и методы эффективны для достижения цели.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Цель сформулирована, но нет чётких задач по достижению цели в соответствии с темой или цель сформулирована, задачи поставлены, но нет ясно сформулированной гипотезы. Не все заявленные средства и методы соответствуют заявленной теме и цели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Цель проекта  сформулирована, но задачи не обозначены или не соответствуют заявленной теме, гипотеза сформулирована. Заявленные средства и методы не соответствуют теме и цели, цель не достигнута или средства и методы не заявлены.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B739E" w:rsidRPr="00D67B0E" w:rsidTr="008B739E"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67B0E">
              <w:rPr>
                <w:rFonts w:ascii="Times New Roman" w:hAnsi="Times New Roman" w:cs="Times New Roman"/>
                <w:b/>
                <w:lang w:eastAsia="en-US"/>
              </w:rPr>
              <w:t>Личная заинтересованность автора, творческий подход к работе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B739E" w:rsidRPr="00D67B0E" w:rsidTr="008B739E"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67B0E"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  <w:t>Раскрытие темы через содержание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Тема и идея проекта раскрыты полностью, автор продемонстрировал глубину содержания; сделал выводы по каждой задаче.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Тема и идея проекта раскрыты частично; выводы сделаны фрагментарно.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Тема и идея проекта </w:t>
            </w:r>
            <w:proofErr w:type="gramStart"/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раскрыты</w:t>
            </w:r>
            <w:proofErr w:type="gramEnd"/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 частично, нет выводов.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B739E" w:rsidRPr="00D67B0E" w:rsidTr="008B739E"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67B0E">
              <w:rPr>
                <w:rFonts w:ascii="Times New Roman" w:hAnsi="Times New Roman" w:cs="Times New Roman"/>
                <w:b/>
                <w:lang w:eastAsia="en-US"/>
              </w:rPr>
              <w:t>Качество представленного продукта проекта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Проектный продукт полностью соответствует требованиям качества (эстетичен, удобен в</w:t>
            </w:r>
            <w:proofErr w:type="gramEnd"/>
          </w:p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использовании</w:t>
            </w:r>
            <w:proofErr w:type="gramEnd"/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, соответствует заявленной идее).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Проектный продукт не соответствует требованиям качества (эстетичен, удобен в использовании).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  <w:t>Проектный продукт не представлен (отсутствует.)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8B739E" w:rsidRPr="00D67B0E" w:rsidTr="008B739E"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D67B0E">
              <w:rPr>
                <w:rFonts w:ascii="Times New Roman" w:hAnsi="Times New Roman" w:cs="Times New Roman"/>
                <w:b/>
                <w:lang w:eastAsia="en-US"/>
              </w:rPr>
              <w:t xml:space="preserve">Соблюдение регламента защиты и </w:t>
            </w:r>
            <w:r w:rsidRPr="00D67B0E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степень воздействия на аудиторию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Автору удалось вызвать интерес аудитории и уложиться в регламент.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B739E" w:rsidRPr="00D67B0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Pr="00D67B0E" w:rsidRDefault="008B739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lang w:eastAsia="en-US"/>
              </w:rPr>
              <w:t>Материал изложен с учетом регламента, однако автору не удалось заинтересовать аудиторию.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B739E" w:rsidTr="008B739E"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Default="008B739E">
            <w:pPr>
              <w:rPr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739E" w:rsidRDefault="008B739E">
            <w:pPr>
              <w:rPr>
                <w:b/>
                <w:lang w:eastAsia="en-US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Pr="00D67B0E" w:rsidRDefault="008B739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7B0E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Регламент не выдержан.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B739E" w:rsidRDefault="008B73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8B739E" w:rsidRDefault="008B739E" w:rsidP="008B739E">
      <w:pPr>
        <w:rPr>
          <w:rFonts w:ascii="Times New Roman" w:hAnsi="Times New Roman" w:cs="Times New Roman"/>
          <w:sz w:val="24"/>
          <w:szCs w:val="24"/>
        </w:rPr>
        <w:sectPr w:rsidR="008B739E">
          <w:pgSz w:w="16838" w:h="11900" w:orient="landscape"/>
          <w:pgMar w:top="1135" w:right="1134" w:bottom="850" w:left="1134" w:header="708" w:footer="708" w:gutter="0"/>
          <w:cols w:space="720"/>
        </w:sectPr>
      </w:pPr>
    </w:p>
    <w:p w:rsidR="008B739E" w:rsidRDefault="008B739E" w:rsidP="008B73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B739E" w:rsidRDefault="008B739E" w:rsidP="008B739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8B739E" w:rsidRDefault="008B739E" w:rsidP="008B7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оценивания индивидуального итогового проекта учащихся 11 класса</w:t>
      </w:r>
    </w:p>
    <w:tbl>
      <w:tblPr>
        <w:tblStyle w:val="a6"/>
        <w:tblW w:w="11910" w:type="dxa"/>
        <w:tblInd w:w="-885" w:type="dxa"/>
        <w:tblLayout w:type="fixed"/>
        <w:tblLook w:val="04A0"/>
      </w:tblPr>
      <w:tblGrid>
        <w:gridCol w:w="851"/>
        <w:gridCol w:w="3261"/>
        <w:gridCol w:w="850"/>
        <w:gridCol w:w="851"/>
        <w:gridCol w:w="850"/>
        <w:gridCol w:w="709"/>
        <w:gridCol w:w="567"/>
        <w:gridCol w:w="709"/>
        <w:gridCol w:w="1134"/>
        <w:gridCol w:w="2128"/>
      </w:tblGrid>
      <w:tr w:rsidR="008B739E" w:rsidTr="00D67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балл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</w:tr>
      <w:tr w:rsidR="008B739E" w:rsidTr="00D67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9E" w:rsidTr="00D67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9E" w:rsidTr="00D67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9E" w:rsidTr="00D67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9E" w:rsidTr="00D67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9E" w:rsidTr="00D67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39E" w:rsidTr="00D67B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9E" w:rsidRDefault="008B73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739E" w:rsidRDefault="008B739E" w:rsidP="008B7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экспертов:</w:t>
      </w:r>
    </w:p>
    <w:p w:rsidR="008B739E" w:rsidRDefault="008B739E" w:rsidP="008B7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67B0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B739E" w:rsidRDefault="008B739E" w:rsidP="008B7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D67B0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67B0E" w:rsidRDefault="00D67B0E" w:rsidP="008B739E">
      <w:pPr>
        <w:rPr>
          <w:rFonts w:ascii="Times New Roman" w:hAnsi="Times New Roman" w:cs="Times New Roman"/>
          <w:sz w:val="24"/>
          <w:szCs w:val="24"/>
        </w:rPr>
      </w:pPr>
    </w:p>
    <w:p w:rsidR="008B739E" w:rsidRDefault="008B739E" w:rsidP="008B7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D67B0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23243" w:rsidRDefault="00C23243"/>
    <w:sectPr w:rsidR="00C23243" w:rsidSect="00C2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42B"/>
    <w:multiLevelType w:val="hybridMultilevel"/>
    <w:tmpl w:val="4BE0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718D7"/>
    <w:multiLevelType w:val="hybridMultilevel"/>
    <w:tmpl w:val="69EC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B3365"/>
    <w:multiLevelType w:val="hybridMultilevel"/>
    <w:tmpl w:val="E3B6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94935"/>
    <w:multiLevelType w:val="hybridMultilevel"/>
    <w:tmpl w:val="58FE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4696A"/>
    <w:multiLevelType w:val="hybridMultilevel"/>
    <w:tmpl w:val="963C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23C46"/>
    <w:multiLevelType w:val="hybridMultilevel"/>
    <w:tmpl w:val="1940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71473"/>
    <w:multiLevelType w:val="hybridMultilevel"/>
    <w:tmpl w:val="6DBC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C4F25"/>
    <w:multiLevelType w:val="hybridMultilevel"/>
    <w:tmpl w:val="136C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139C5"/>
    <w:multiLevelType w:val="hybridMultilevel"/>
    <w:tmpl w:val="D1AC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E0411"/>
    <w:multiLevelType w:val="hybridMultilevel"/>
    <w:tmpl w:val="7BC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4249E"/>
    <w:multiLevelType w:val="hybridMultilevel"/>
    <w:tmpl w:val="D316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739E"/>
    <w:rsid w:val="0002134A"/>
    <w:rsid w:val="008B739E"/>
    <w:rsid w:val="00A33172"/>
    <w:rsid w:val="00C23243"/>
    <w:rsid w:val="00D6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9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39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739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8B739E"/>
    <w:pPr>
      <w:ind w:left="720"/>
      <w:contextualSpacing/>
    </w:pPr>
  </w:style>
  <w:style w:type="table" w:styleId="a6">
    <w:name w:val="Table Grid"/>
    <w:basedOn w:val="a1"/>
    <w:uiPriority w:val="39"/>
    <w:rsid w:val="008B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yallib.com/read/averintsev_sergey/poetika_rannevizantiyskoy_literatu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2025-02-13T08:16:00Z</dcterms:created>
  <dcterms:modified xsi:type="dcterms:W3CDTF">2025-02-13T09:07:00Z</dcterms:modified>
</cp:coreProperties>
</file>